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82F" w:rsidRPr="00652165" w:rsidRDefault="006A782F" w:rsidP="006A782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bookmarkStart w:id="0" w:name="_GoBack"/>
      <w:bookmarkEnd w:id="0"/>
      <w:r w:rsidRPr="00652165">
        <w:rPr>
          <w:rFonts w:ascii="Times New Roman" w:hAnsi="Times New Roman" w:cs="Times New Roman"/>
          <w:b/>
          <w:i/>
          <w:sz w:val="72"/>
          <w:szCs w:val="72"/>
        </w:rPr>
        <w:t>Николаевский Вестник</w:t>
      </w:r>
    </w:p>
    <w:p w:rsidR="006A782F" w:rsidRPr="00652165" w:rsidRDefault="006A782F" w:rsidP="006A782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2165">
        <w:rPr>
          <w:rFonts w:ascii="Times New Roman" w:hAnsi="Times New Roman" w:cs="Times New Roman"/>
        </w:rPr>
        <w:t>___________________________________________________________________________</w:t>
      </w:r>
    </w:p>
    <w:p w:rsidR="006A782F" w:rsidRPr="00652165" w:rsidRDefault="006A782F" w:rsidP="006A782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2165">
        <w:rPr>
          <w:rFonts w:ascii="Times New Roman" w:hAnsi="Times New Roman" w:cs="Times New Roman"/>
        </w:rPr>
        <w:t>Периодическое печатное издание муниципального образования Николаевского сельсовета Татарского района Новосибирской области</w:t>
      </w:r>
    </w:p>
    <w:p w:rsidR="006A782F" w:rsidRDefault="006A782F" w:rsidP="006A782F">
      <w:pPr>
        <w:rPr>
          <w:rFonts w:ascii="Times New Roman" w:hAnsi="Times New Roman" w:cs="Times New Roman"/>
          <w:b/>
          <w:bCs/>
          <w:sz w:val="28"/>
        </w:rPr>
      </w:pPr>
    </w:p>
    <w:p w:rsidR="00590D92" w:rsidRDefault="006A782F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Детская шалость с огнём!</w:t>
      </w:r>
    </w:p>
    <w:p w:rsidR="00590D92" w:rsidRDefault="006A7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МЧС России напоминает, что одной из самых распространенных причин пожаров является шалость детей с огнём. Наибольшую опасность представляют игры детей с огнём в местах, скрытых от глаз взрослых - на строительных площадках, в подвалах, на чердаках и рядом с надворными постройками. В случае возникновения пожара его виновники получают тяжелейшие травмы, в самых критических ситуациях может привести даже к гибели. Чтобы избежать подобных трагедий, ОНДиПР по Татарскому и Усть - Таркскому районам напоминает основные правила:</w:t>
      </w:r>
    </w:p>
    <w:p w:rsidR="00590D92" w:rsidRDefault="006A7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прежде всего, старайтесь не оставлять детей без присмотра, контролируйте, чем они занимаются в свободное время;</w:t>
      </w:r>
    </w:p>
    <w:p w:rsidR="00590D92" w:rsidRDefault="006A7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чаще напоминайте ребенку об опасности игры с огнём. Нужно стремиться к тому, чтобы ребенок осознал, что спички - не игрушка, а огонь - не забава, чтобы у него сложилось впечатление о пожаре, как о тяжелом бедствии для людей;</w:t>
      </w:r>
    </w:p>
    <w:p w:rsidR="00590D92" w:rsidRDefault="006A7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не оставляйте на виду спички, зажигалки;</w:t>
      </w:r>
    </w:p>
    <w:p w:rsidR="00590D92" w:rsidRDefault="006A7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научите детей правильно пользоваться бытовыми электроприборами;</w:t>
      </w:r>
    </w:p>
    <w:p w:rsidR="00590D92" w:rsidRDefault="006A7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если ваш ребенок иногда остается один дома, то обязательно напишите на листке бумаги все необходимые телефоны экстренной помощи. Они всегда должны находиться на самом видном месте.</w:t>
      </w:r>
    </w:p>
    <w:p w:rsidR="00590D92" w:rsidRDefault="006A7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- убедитесь, что ребенок знает свой адрес.</w:t>
      </w:r>
    </w:p>
    <w:p w:rsidR="00590D92" w:rsidRDefault="006A782F">
      <w:pPr>
        <w:spacing w:after="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Соблюдайте правила пожарной безопасности!</w:t>
      </w:r>
    </w:p>
    <w:p w:rsidR="00590D92" w:rsidRDefault="006A782F">
      <w:pPr>
        <w:spacing w:after="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Берегите себя и своих близких!</w:t>
      </w:r>
    </w:p>
    <w:p w:rsidR="00590D92" w:rsidRDefault="00590D92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90D92" w:rsidRDefault="006A782F">
      <w:pPr>
        <w:spacing w:after="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Телефоны экстренных служб:</w:t>
      </w:r>
    </w:p>
    <w:p w:rsidR="00590D92" w:rsidRDefault="006A782F">
      <w:pPr>
        <w:spacing w:after="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01-Стационарный телефон;</w:t>
      </w:r>
    </w:p>
    <w:p w:rsidR="00590D92" w:rsidRDefault="006A782F">
      <w:pPr>
        <w:spacing w:after="0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101-сотовые операторы;</w:t>
      </w:r>
    </w:p>
    <w:p w:rsidR="00590D92" w:rsidRDefault="006A782F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112-единый номер вызова экстренных оперативных служб.</w:t>
      </w:r>
    </w:p>
    <w:p w:rsidR="006A782F" w:rsidRDefault="006A782F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6A782F" w:rsidRDefault="006A782F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6A782F" w:rsidRPr="00652165" w:rsidRDefault="006A782F" w:rsidP="006A78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b/>
          <w:i/>
          <w:sz w:val="20"/>
          <w:szCs w:val="20"/>
        </w:rPr>
        <w:t>Николаевский Вестник</w:t>
      </w:r>
      <w:r w:rsidRPr="0065216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пери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одическое печатное издание 17 июня 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202</w:t>
      </w:r>
      <w:r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 xml:space="preserve"> г. (</w:t>
      </w:r>
      <w:r>
        <w:rPr>
          <w:rFonts w:ascii="Times New Roman" w:hAnsi="Times New Roman" w:cs="Times New Roman"/>
          <w:sz w:val="20"/>
          <w:szCs w:val="20"/>
          <w:u w:val="single"/>
        </w:rPr>
        <w:t>17.06.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202</w:t>
      </w:r>
      <w:r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 xml:space="preserve"> г)</w:t>
      </w:r>
    </w:p>
    <w:p w:rsidR="006A782F" w:rsidRPr="00652165" w:rsidRDefault="006A782F" w:rsidP="006A78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АДРЕС:                                                    ИЗДАТЕЛЬ:                                                   РЕДАКЦИЯ:</w:t>
      </w:r>
    </w:p>
    <w:p w:rsidR="006A782F" w:rsidRPr="00652165" w:rsidRDefault="006A782F" w:rsidP="006A78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Новосибирская область                    администрация муниципального                         Редактор:</w:t>
      </w:r>
    </w:p>
    <w:p w:rsidR="006A782F" w:rsidRPr="00652165" w:rsidRDefault="006A782F" w:rsidP="006A78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Татарский район                                образования Николаевского                           Кузьменко М.А.</w:t>
      </w:r>
    </w:p>
    <w:p w:rsidR="006A782F" w:rsidRPr="00652165" w:rsidRDefault="006A782F" w:rsidP="006A78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с. Николаевка                                                      сельсовета</w:t>
      </w:r>
    </w:p>
    <w:p w:rsidR="006A782F" w:rsidRPr="00652165" w:rsidRDefault="006A782F" w:rsidP="006A78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ул. Ленина 42</w:t>
      </w:r>
    </w:p>
    <w:p w:rsidR="006A782F" w:rsidRPr="00652165" w:rsidRDefault="006A782F" w:rsidP="006A78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тел. 8(383) 64 44-118,факс 8(383) 64 44-118                                    (тираж  30  экз.)</w:t>
      </w:r>
    </w:p>
    <w:p w:rsidR="006A782F" w:rsidRDefault="006A782F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color w:val="000000"/>
          <w:sz w:val="24"/>
          <w:szCs w:val="24"/>
        </w:rPr>
      </w:pPr>
    </w:p>
    <w:sectPr w:rsidR="006A782F" w:rsidSect="00FF11DA">
      <w:pgSz w:w="11906" w:h="16838"/>
      <w:pgMar w:top="1134" w:right="850" w:bottom="1134" w:left="1701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92"/>
    <w:rsid w:val="00590D92"/>
    <w:rsid w:val="006A782F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6237E3-7711-43E3-9A81-C765A468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A08F9"/>
    <w:pPr>
      <w:suppressAutoHyphens w:val="0"/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164FC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2164FC"/>
  </w:style>
  <w:style w:type="character" w:customStyle="1" w:styleId="a7">
    <w:name w:val="Нижний колонтитул Знак"/>
    <w:basedOn w:val="a0"/>
    <w:link w:val="a8"/>
    <w:uiPriority w:val="99"/>
    <w:qFormat/>
    <w:rsid w:val="002164FC"/>
  </w:style>
  <w:style w:type="character" w:customStyle="1" w:styleId="-">
    <w:name w:val="Интернет-ссылка"/>
    <w:basedOn w:val="a0"/>
    <w:uiPriority w:val="99"/>
    <w:semiHidden/>
    <w:unhideWhenUsed/>
    <w:rsid w:val="00FA08F9"/>
    <w:rPr>
      <w:color w:val="0000FF"/>
      <w:u w:val="single"/>
    </w:rPr>
  </w:style>
  <w:style w:type="character" w:customStyle="1" w:styleId="ruble">
    <w:name w:val="ruble"/>
    <w:basedOn w:val="a0"/>
    <w:qFormat/>
    <w:rsid w:val="00FA08F9"/>
  </w:style>
  <w:style w:type="character" w:customStyle="1" w:styleId="10">
    <w:name w:val="Заголовок 1 Знак"/>
    <w:basedOn w:val="a0"/>
    <w:link w:val="1"/>
    <w:uiPriority w:val="9"/>
    <w:qFormat/>
    <w:rsid w:val="00FA08F9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Noto Sans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2164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2164F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2164F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paragraph">
    <w:name w:val="paragraph"/>
    <w:basedOn w:val="a"/>
    <w:qFormat/>
    <w:rsid w:val="00FA08F9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qFormat/>
    <w:rsid w:val="00FA08F9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47F12-94D8-4881-8E0F-9590BF74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338</Words>
  <Characters>1932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Николаевка</cp:lastModifiedBy>
  <cp:revision>26</cp:revision>
  <dcterms:created xsi:type="dcterms:W3CDTF">2022-01-19T05:06:00Z</dcterms:created>
  <dcterms:modified xsi:type="dcterms:W3CDTF">2024-06-17T05:01:00Z</dcterms:modified>
  <dc:language>ru-RU</dc:language>
</cp:coreProperties>
</file>